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3" w:type="dxa"/>
        <w:tblLook w:val="04A0"/>
      </w:tblPr>
      <w:tblGrid>
        <w:gridCol w:w="679"/>
        <w:gridCol w:w="915"/>
        <w:gridCol w:w="2082"/>
        <w:gridCol w:w="2339"/>
        <w:gridCol w:w="2665"/>
      </w:tblGrid>
      <w:tr w:rsidR="00184836" w:rsidRPr="00184836" w:rsidTr="00184836">
        <w:trPr>
          <w:trHeight w:val="375"/>
        </w:trPr>
        <w:tc>
          <w:tcPr>
            <w:tcW w:w="8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武汉大学电气工程学院2015年优秀大学生暑期夏令营营员名单</w:t>
            </w:r>
          </w:p>
        </w:tc>
      </w:tr>
      <w:tr w:rsidR="00184836" w:rsidRPr="00184836" w:rsidTr="00184836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483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184836" w:rsidRPr="00184836" w:rsidTr="00184836">
        <w:trPr>
          <w:trHeight w:val="33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郭星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20151048611957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何学锦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20151048612517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程晓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20151048604875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20151048607489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雍成思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20151048602812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20151048612424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魏鑫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20151048608048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谢仕炜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20151048601444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林文强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20151048608782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李健涛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20151048607735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马剑豪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20151048606887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广西大学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韩林晓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20151048601350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朱炳翔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20151048606703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王晓雯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20151048607036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杜新宇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20151048606791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20151048601538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陈祺炜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20151048604006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张旭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20151048609466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宁月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20151048602772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李俊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20151048611968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梁梦婕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20151048607596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汪樟垚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20151048601017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邹竟成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20151048600358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20151048611303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王训哲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20151048611920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龚宇佳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20151048611037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华北电力大学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保定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20151048612062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姚彤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20151048606893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杨泽宇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20151048612385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刘正中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20151048612557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邵尤国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20151048603217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胡丽萍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20151048609546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徐文阳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20151048610783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江琴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20151048600035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20151048611779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仝翠芝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20151048611428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郭兆蕊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20151048611324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王华倩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20151048612486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太原理工大学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黄子堃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20151048611095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20151048606420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陈俊艺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20151048600806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李雨抒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20151048608937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何瑞江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20151048600609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张程铭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20151048606711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杨昕昕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20151048601081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孙顺祥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20151048603447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葛腾飞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20151048609660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史文超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20151048600314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俞天毅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20151048612586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屈子森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20151048612550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中国矿业大学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徐州</w:t>
            </w:r>
            <w:r w:rsidRPr="00184836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杨彪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20151048610178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宋文斌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20151048610288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魏小富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20151048610000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段嘉珺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20151048606961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电气工程与自动化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林伟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20151048607313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庞培川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20151048610557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20151048611173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王青子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20151048609659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颜融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20151048606787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谢文旺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20151048607930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陈达畅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20151048608155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刘浴霜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20151048611980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张梓麒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20151048608519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邓永清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20151048607174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朱蜀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20151048609014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刘继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20151048611541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葛思扬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20151048612262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崔兆仑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20151048611972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兰天楷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20151048610495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徐祎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20151048606861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肖雄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20151048611120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周过海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20151048611113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林刚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20151048608416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熊晓琪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20151048611307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孙晓瑜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20151048611450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张锡洋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20151048611382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20151048612222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魏聪颖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20151048607664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程海兴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20151048610995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徐业琰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20151048610673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韩海虹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20151048608743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姜盛波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20151048611160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彭东东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20151048610707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王曦冉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20151048610289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朱远哲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20151048609201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金颀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20151048610750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彭诗怡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20151048606598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唐晓阳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20151048607234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简思亮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20151048610633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徐云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20151048611643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20151048609132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王雪纯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20151048610513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陈怀飞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20151048607221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邹晨露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20151048610348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易冬冬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20151048608380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付亦殊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20151048611093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余军伟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20151048608939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20151048602598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陶然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20151048611258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赵冲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20151048612275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刘权莹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20151048611540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张黎明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20151048606650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周鸿铃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20151048612270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肖固城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20151048607016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张天韵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20151048608122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杨铮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20151048606620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张佰胜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20151048608999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丁同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20151048601182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武岩松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20151048602850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李响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20151048610817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陈荆洲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20151048609199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李浩浩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20151048611544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付月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20151048607316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陈天柱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20151048612241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孙俊杰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20151048609625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刘佳乐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20151048612583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涂修德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20151048609975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连启祥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20151048608629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张嘉迪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20151048606945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黄海涛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20151048610836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全妤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20151048607315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田野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20151048608490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左雄杰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20151048607779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余洋洋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20151048608391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胡玉敏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20151048609038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庞通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20151048610834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周翔宇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20151048609834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陈海勇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20151048610329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许一川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20151048608514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郭子君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20151048609962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严凌霄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20151048609237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20151048610031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20151048609966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王浩林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20151048611091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孙健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20151048610365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胡官印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20151048612018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朱军东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20151048609162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张胜峰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20151048610939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唐挺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20151048611211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王中文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20151048607503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谢晨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20151048612321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王学宗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20151048606522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唐大城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20151048611368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苏育松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20151048611806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胡红钢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20151048609410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栾笛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20151048610742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张亚茹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20151048606990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罗祎宁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20151048609456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李丰君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20151048609008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  <w:tr w:rsidR="00184836" w:rsidRPr="00184836" w:rsidTr="00184836">
        <w:trPr>
          <w:trHeight w:val="27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杨晓坤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20151048607678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武汉大学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36" w:rsidRPr="00184836" w:rsidRDefault="00184836" w:rsidP="001848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4836">
              <w:rPr>
                <w:rFonts w:ascii="宋体" w:eastAsia="宋体" w:hAnsi="宋体" w:cs="宋体" w:hint="eastAsia"/>
                <w:kern w:val="0"/>
                <w:sz w:val="22"/>
              </w:rPr>
              <w:t>电气工程及其自动化</w:t>
            </w:r>
          </w:p>
        </w:tc>
      </w:tr>
    </w:tbl>
    <w:p w:rsidR="00164135" w:rsidRDefault="00164135"/>
    <w:sectPr w:rsidR="00164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836"/>
    <w:rsid w:val="00164135"/>
    <w:rsid w:val="0018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8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4836"/>
    <w:rPr>
      <w:color w:val="800080"/>
      <w:u w:val="single"/>
    </w:rPr>
  </w:style>
  <w:style w:type="paragraph" w:customStyle="1" w:styleId="font5">
    <w:name w:val="font5"/>
    <w:basedOn w:val="a"/>
    <w:rsid w:val="00184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84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184836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107">
    <w:name w:val="xl107"/>
    <w:basedOn w:val="a"/>
    <w:rsid w:val="0018483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1848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rsid w:val="001848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1848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1848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18483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113">
    <w:name w:val="xl113"/>
    <w:basedOn w:val="a"/>
    <w:rsid w:val="0018483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1848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4970</Characters>
  <Application>Microsoft Office Word</Application>
  <DocSecurity>0</DocSecurity>
  <Lines>41</Lines>
  <Paragraphs>11</Paragraphs>
  <ScaleCrop>false</ScaleCrop>
  <Company>Microsoft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2015-07-10T11:40:00Z</dcterms:created>
  <dcterms:modified xsi:type="dcterms:W3CDTF">2015-07-10T11:40:00Z</dcterms:modified>
</cp:coreProperties>
</file>